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Prawdziwe drewno i anodyzowane aluminium ochronią Twojego smartfona dzięki X-Doria Defense Lux Wood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Amerykański producent akcesoriów premium wzbogacił swoją kolekcję Defense Lux o nowe etui wykonane ze starannie dobranych i dopasowanych do siebie materiałów – anodyzowanego aluminium oraz prawdziwego drewna.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Zewnętrzna aluminiowa ramka została wycięta z jednego kawałka metalu za pomocą nowoczesnych maszyn CNC, producent twierdzi iż mechaniczny proces obróbki z pojedynczego bloku gwarantuje bardzo dokładne wycięcia wszystkich otworów, a także metalowych przycisków do regulacji głośności oraz usypiania i wybudzania telefonu.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Tylny panel Defense Lux Wood – wykonany został natomiast z prawdziwego drewna, które daje piorunujące wrażenie i podkreśla ekskluzywny styl etui. Do produkcji stylowych etui producent wykorzystuje dwa typy naturalnego surowca: orzecha włoskiego oraz bambusa.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sam wygląd to nie wszystko – aby zapewnić maksymalny poziom ochrony smartfona etui posiada jeszcze wewnętrzną część wykonaną z elastycznego poliuretanu, która zapewnia zabezpieczenie telefonu podczas upadku na ziemię lub inne twarde podłoże. Dzięki wykorzystaniu termoplastycznego tworzywa obudowa smartfona nie ma bezpośredniego kontaktu z metalową ramką – dzięki czemu nie ma obaw o jej porysowanie.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dodatkowo spełnia wojskowy standard </w:t>
      </w:r>
      <w:r>
        <w:rPr>
          <w:rFonts w:ascii="calibri" w:hAnsi="calibri" w:eastAsia="calibri" w:cs="calibri"/>
          <w:sz w:val="24"/>
          <w:szCs w:val="24"/>
          <w:b/>
        </w:rPr>
        <w:t xml:space="preserve">MIL-STD-810G</w:t>
      </w:r>
      <w:r>
        <w:rPr>
          <w:rFonts w:ascii="calibri" w:hAnsi="calibri" w:eastAsia="calibri" w:cs="calibri"/>
          <w:sz w:val="24"/>
          <w:szCs w:val="24"/>
        </w:rPr>
        <w:t xml:space="preserve">, który ma zapewnić ochronę urządzenia w przypadku upadku na twarde podłoże z wysokości 2 metrów.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Amerykanie projektując to wyjątkowe etui stanęli na wysokości zadania – połączenie 3 świetnych materiałów dało finalnie wspaniały produkt końcowy, który nie tylko wygląda perfekcyjnie – ale co najważniejsze świetnie chroni nasze smartfony podczas codziennego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</w:t>
      </w:r>
      <w:r>
        <w:rPr>
          <w:rFonts w:ascii="calibri" w:hAnsi="calibri" w:eastAsia="calibri" w:cs="calibri"/>
          <w:sz w:val="24"/>
          <w:szCs w:val="24"/>
          <w:b/>
        </w:rPr>
        <w:t xml:space="preserve">X-doria</w:t>
      </w:r>
      <w:r>
        <w:rPr>
          <w:rFonts w:ascii="calibri" w:hAnsi="calibri" w:eastAsia="calibri" w:cs="calibri"/>
          <w:sz w:val="24"/>
          <w:szCs w:val="24"/>
        </w:rPr>
        <w:t xml:space="preserve"> z najnowszej serii </w:t>
      </w:r>
      <w:r>
        <w:rPr>
          <w:rFonts w:ascii="calibri" w:hAnsi="calibri" w:eastAsia="calibri" w:cs="calibri"/>
          <w:sz w:val="24"/>
          <w:szCs w:val="24"/>
          <w:b/>
        </w:rPr>
        <w:t xml:space="preserve">Defense Lux Wood</w:t>
      </w:r>
      <w:r>
        <w:rPr>
          <w:rFonts w:ascii="calibri" w:hAnsi="calibri" w:eastAsia="calibri" w:cs="calibri"/>
          <w:sz w:val="24"/>
          <w:szCs w:val="24"/>
        </w:rPr>
        <w:t xml:space="preserve"> można zakupić w dobrych sklepach internetowych oraz stacjonarnych na terenie całego kraju, sugerowana cena detaliczna to </w:t>
      </w:r>
      <w:r>
        <w:rPr>
          <w:rFonts w:ascii="calibri" w:hAnsi="calibri" w:eastAsia="calibri" w:cs="calibri"/>
          <w:sz w:val="24"/>
          <w:szCs w:val="24"/>
          <w:b/>
        </w:rPr>
        <w:t xml:space="preserve">169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  <w:r>
        <w:rPr>
          <w:rFonts w:ascii="calibri" w:hAnsi="calibri" w:eastAsia="calibri" w:cs="calibri"/>
          <w:sz w:val="24"/>
          <w:szCs w:val="24"/>
        </w:rPr>
        <w:t xml:space="preserve"> – forcetop.com</w:t>
      </w:r>
    </w:p>
    <w:p>
      <w:r>
        <w:rPr>
          <w:rFonts w:ascii="calibri" w:hAnsi="calibri" w:eastAsia="calibri" w:cs="calibri"/>
          <w:sz w:val="24"/>
          <w:szCs w:val="24"/>
        </w:rPr>
        <w:t xml:space="preserve">operator największej hurtowni z akcesoriami mobilnymi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2024-05-07T20:29:00+02:00</dcterms:created>
  <dcterms:modified xsi:type="dcterms:W3CDTF">2024-05-07T20:29:00+02:00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