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Aswy - pierwszy na świecie lewitujący głośnik z bezprzewodowym ładowaniem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ASWY – innowacyjna firma która jest prekursorem w dziedzinie mobilnej rozrywki, wprowadza na polski rynek serię nowatorskich lewitujących głośników bezprzewodowych, które oprócz niesamowitego wyglądu dając użytkownikowi niesamowite doznania muzyczne.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rewolucyjnym rozwiązaniom technologicznym zastosowanym w głośnikach ASWY, firma została wielokrotnie nagrodzona podczas największych targów technologicznych IFA czy CES w zakresie innowacyjności. Dzięki opatentowaniu wielu rozwiązań, ASWY jest dziś pionierem wielu nowych technologii, które są często wykorzystywane w życiu codziennym.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Zaskocz siebie i swoich znajomych innowacyjną technologią lewitacji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Ondo Air Touch</w:t>
      </w:r>
      <w:r>
        <w:rPr>
          <w:rFonts w:ascii="calibri" w:hAnsi="calibri" w:eastAsia="calibri" w:cs="calibri"/>
          <w:sz w:val="24"/>
          <w:szCs w:val="24"/>
        </w:rPr>
        <w:t xml:space="preserve"> – to pierwszy na świecie głośnik Bluetooth z bezprzewodowym ładowaniem, przenoszący muzykę w nowy wymiar. Zaprojektowany, opracowany i opatentowany przez ASWY głośnik pozwala spojrzeć, a przede wszystkim usłyszeć muzykę z całkiem innej perspektywy i zachwycić się nie tylko samą jakością dźwięku, ale również jego źródłem. W modelu Ondo Air Touch udoskonalono i zoptymalizowano lewitacje, umożliwiono bezprzewodowe ładowanie, ulepszono akustykę oraz wyposażono głośnik w diodowy panel dotykowy, a także pokryto urządzenie gumowaną powierzchnią.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Prawdziwy dźwięk 360 °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Głośnik </w:t>
      </w:r>
      <w:r>
        <w:rPr>
          <w:rFonts w:ascii="calibri" w:hAnsi="calibri" w:eastAsia="calibri" w:cs="calibri"/>
          <w:sz w:val="24"/>
          <w:szCs w:val="24"/>
          <w:b/>
        </w:rPr>
        <w:t xml:space="preserve">ASWY</w:t>
      </w:r>
      <w:r>
        <w:rPr>
          <w:rFonts w:ascii="calibri" w:hAnsi="calibri" w:eastAsia="calibri" w:cs="calibri"/>
          <w:sz w:val="24"/>
          <w:szCs w:val="24"/>
        </w:rPr>
        <w:t xml:space="preserve"> oferuje prawdziwy dźwięk 360°, który pozwoli ci cieszyć się muzyką w pełnym zakresie, niezależnie od twojej pozycji. Ponadto 1,75" ultra smukłe przetworniki oraz pasywny radiator gwarantują wysoką jakość dźwięku oraz głęboki bas, wydobywający się z głośnika.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lewitacji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ASWY</w:t>
      </w:r>
      <w:r>
        <w:rPr>
          <w:rFonts w:ascii="calibri" w:hAnsi="calibri" w:eastAsia="calibri" w:cs="calibri"/>
          <w:sz w:val="24"/>
          <w:szCs w:val="24"/>
        </w:rPr>
        <w:t xml:space="preserve"> opatentowało technologię wykorzystującą podwójną cewkę nadawczą i odbiorczą stabilizującą pływające magnesy, które pozwalają na to, aby głośnik unosił się w powietrzu. Wykorzystanie pola elektromagnetycznego zmniejsza absorbcję fal dźwiękowych na powierzchni stacji ładującej, dzięki czemu muzyka brzmi tak jak powinna.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1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Mobilność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 się muzyką w domu, pracy, wszędzie tam, gdzie przyjdzie na to ochota. Niewielkie rozmiary, a także silne magnesy pozwalają przymocować głośnik np. do lodówki czy kierownicy roweru, wykorzystując go jako źródło muzyki lub zestaw głośnomówiący.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 dotykowy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Mobilny głośnik ASWY wyposażono w panel dotykowy LED, który pozwala zmieniać utwory, ustawiać głośność i odbierać połączenia za dosłownie muśnięciem przycisku. Głośnik posiada wbudowany mikrofon o wysokiej czułości, dzięki czemu można go używać jak zestawu głośnomówiącego prowadząc rozmowy bez konieczności używania telefonu. Urządzenie łączy się przy pomocy Bluetooth 4.0 (do 10 m), a za pośrednictwem portu USB znajdującego się w podstawie możemy wygodnie naładować swój telefon.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 </w:t>
      </w:r>
      <w:r>
        <w:rPr>
          <w:rFonts w:ascii="calibri" w:hAnsi="calibri" w:eastAsia="calibri" w:cs="calibri"/>
          <w:sz w:val="24"/>
          <w:szCs w:val="24"/>
        </w:rPr>
        <w:t xml:space="preserve">– forcetop.com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+48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operator największej hurtowni z akcesoriami mobilnymi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graficzne w dużej rozdzielczości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https://drive.google.com/open?id=0B4O6Viq_ewfhanBMTlFja3czd3M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film -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https://www.youtube.com/watch?v=StqAezMkY34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forcetop.biuroprasowe.pl/word/?typ=epr&amp;id=27145&amp;hash=7eb260c938973cc8587aef3cc03cd51fmailto:office@forcetop.com" TargetMode="External"/><Relationship Id="rId11" Type="http://schemas.openxmlformats.org/officeDocument/2006/relationships/hyperlink" Target="http://B2Btrade.eu" TargetMode="External"/><Relationship Id="rId12" Type="http://schemas.openxmlformats.org/officeDocument/2006/relationships/hyperlink" Target="https://drive.google.com/open?id=0B4O6Viq_ewfhanBMTlFja3czd3M" TargetMode="External"/><Relationship Id="rId13" Type="http://schemas.openxmlformats.org/officeDocument/2006/relationships/hyperlink" Target="https://www.youtube.com/watch?v=StqAezMkY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2024-05-02T17:08:23+02:00</dcterms:created>
  <dcterms:modified xsi:type="dcterms:W3CDTF">2024-05-02T17:08:23+02:00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