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Incipio - firma zorientowana na zaspokajaniu potrzeb wymagającego klienta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Incipio - firma zorientowana na zaspokajaniu potrzeb wymagającego klienta w dziedzinie ochrony urządzeń przenośnych, wieloletnie doświadczenie w projektowaniu i dostarczaniu najwyższej jakości akcesoriów mobilnych sprawiły iż produkty Incipio stały się synonimem wyjątkowej jakości, perfekcyjnego wykonania oraz świetnego designu wprost z Kalifornii. Projektanci stale poszukują kreatywnych rozwiązań i inspiracji dla nowych produktów.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8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właściwie decyduje o tym, że akcesoria Incipio są tak wyjątkowe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Incipio już na etapie projektu zdecydowanie wyróżnia się na tle konkurencji, marka zdobywa ta tym polu wiele nagród właśnie za innowacyjny i ponadprzeciętny design swoich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bez znaczenia jest technologia zastosowana w procesie produkcji, wiele opatentowanych rozwiązań takich jak nowoczesna poliwęglanowa formuła Plextonium czy materiał dLAST TPE – sprawiają, że etui </w:t>
      </w:r>
      <w:r>
        <w:rPr>
          <w:rFonts w:ascii="calibri" w:hAnsi="calibri" w:eastAsia="calibri" w:cs="calibri"/>
          <w:sz w:val="24"/>
          <w:szCs w:val="24"/>
          <w:b/>
        </w:rPr>
        <w:t xml:space="preserve">Incipio</w:t>
      </w:r>
      <w:r>
        <w:rPr>
          <w:rFonts w:ascii="calibri" w:hAnsi="calibri" w:eastAsia="calibri" w:cs="calibri"/>
          <w:sz w:val="24"/>
          <w:szCs w:val="24"/>
        </w:rPr>
        <w:t xml:space="preserve"> doskonale chronią nasze urządzenia nie pogrubiając go i nie zaburzając jego naturalnego wyglądu.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kogo dedykowane są akcesoria Incipio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wszystkich użytkowników nowoczesnych urządzeń przenośnych, którzy cenią sobie najwyższą jakość wykonania, świetny i świeży design, bez kompromisów.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produkty znajdziemy w portfolio Incipio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Incipio to kilka spersonalizowanych serii akcesoriów ochronnych dla iPhona: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Incipio</w:t>
      </w:r>
      <w:r>
        <w:rPr>
          <w:rFonts w:ascii="calibri" w:hAnsi="calibri" w:eastAsia="calibri" w:cs="calibri"/>
          <w:sz w:val="24"/>
          <w:szCs w:val="24"/>
        </w:rPr>
        <w:t xml:space="preserve"> to również akcesoria do innych urządzeń od Apple - wielowarstwowe etui do </w:t>
      </w:r>
      <w:r>
        <w:rPr>
          <w:rFonts w:ascii="calibri" w:hAnsi="calibri" w:eastAsia="calibri" w:cs="calibri"/>
          <w:sz w:val="24"/>
          <w:szCs w:val="24"/>
          <w:b/>
        </w:rPr>
        <w:t xml:space="preserve">iPada</w:t>
      </w:r>
      <w:r>
        <w:rPr>
          <w:rFonts w:ascii="calibri" w:hAnsi="calibri" w:eastAsia="calibri" w:cs="calibri"/>
          <w:sz w:val="24"/>
          <w:szCs w:val="24"/>
        </w:rPr>
        <w:t xml:space="preserve">, czy wyjątkowe skórzane paski do </w:t>
      </w:r>
      <w:r>
        <w:rPr>
          <w:rFonts w:ascii="calibri" w:hAnsi="calibri" w:eastAsia="calibri" w:cs="calibri"/>
          <w:sz w:val="24"/>
          <w:szCs w:val="24"/>
          <w:b/>
        </w:rPr>
        <w:t xml:space="preserve">Apple Watch</w:t>
      </w:r>
      <w:r>
        <w:rPr>
          <w:rFonts w:ascii="calibri" w:hAnsi="calibri" w:eastAsia="calibri" w:cs="calibri"/>
          <w:sz w:val="24"/>
          <w:szCs w:val="24"/>
        </w:rPr>
        <w:t xml:space="preserve"> – skutecznie chronią i świetnie wyglądają.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Oddzielna kolekcja </w:t>
      </w:r>
      <w:r>
        <w:rPr>
          <w:rFonts w:ascii="calibri" w:hAnsi="calibri" w:eastAsia="calibri" w:cs="calibri"/>
          <w:sz w:val="24"/>
          <w:szCs w:val="24"/>
          <w:b/>
        </w:rPr>
        <w:t xml:space="preserve">ClamCase</w:t>
      </w:r>
      <w:r>
        <w:rPr>
          <w:rFonts w:ascii="calibri" w:hAnsi="calibri" w:eastAsia="calibri" w:cs="calibri"/>
          <w:sz w:val="24"/>
          <w:szCs w:val="24"/>
        </w:rPr>
        <w:t xml:space="preserve"> – to intuicyjna i bardzo wygodna klawiatura do wszystkich wersji iPada. Zaawansowany system zawiasów 360° czy lekka i wytrzymała obudowa z aluminium i polikarbonu sprawiają, iż korzystanie z tabletu staje się czystą przyjemnością.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 zakupić produkty marki Incipio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Sprzedaż detaliczna prowadzona jest w dobrych sklepach internetowych i stacjonarnych na terenie całego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Oficjalnym dystrybutorem marki </w:t>
      </w:r>
      <w:r>
        <w:rPr>
          <w:rFonts w:ascii="calibri" w:hAnsi="calibri" w:eastAsia="calibri" w:cs="calibri"/>
          <w:sz w:val="24"/>
          <w:szCs w:val="24"/>
          <w:b/>
        </w:rPr>
        <w:t xml:space="preserve">Incipio</w:t>
      </w:r>
      <w:r>
        <w:rPr>
          <w:rFonts w:ascii="calibri" w:hAnsi="calibri" w:eastAsia="calibri" w:cs="calibri"/>
          <w:sz w:val="24"/>
          <w:szCs w:val="24"/>
        </w:rPr>
        <w:t xml:space="preserve"> w Polsce jest firma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FORCETOP Sp. z o.o.</w:t>
      </w:r>
    </w:p>
    <w:p>
      <w:r>
        <w:rPr>
          <w:rFonts w:ascii="calibri" w:hAnsi="calibri" w:eastAsia="calibri" w:cs="calibri"/>
          <w:sz w:val="24"/>
          <w:szCs w:val="24"/>
        </w:rPr>
        <w:t xml:space="preserve"> tel. 62 594 00 00</w:t>
      </w:r>
    </w:p>
    <w:p>
      <w:r>
        <w:rPr>
          <w:rFonts w:ascii="calibri" w:hAnsi="calibri" w:eastAsia="calibri" w:cs="calibri"/>
          <w:sz w:val="24"/>
          <w:szCs w:val="24"/>
        </w:rPr>
        <w:t xml:space="preserve"> office@forcetop.com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www.forcetop.com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www.B2Btrade.eu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://www.forcetop.com" TargetMode="External"/><Relationship Id="rId11" Type="http://schemas.openxmlformats.org/officeDocument/2006/relationships/hyperlink" Target="http://www.B2Btrad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2024-04-27T20:39:09+02:00</dcterms:created>
  <dcterms:modified xsi:type="dcterms:W3CDTF">2024-04-27T20:39:09+02:00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